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18" w:rsidRPr="005B35F8" w:rsidRDefault="00FC5918" w:rsidP="00FC5918">
      <w:pPr>
        <w:ind w:firstLine="709"/>
        <w:jc w:val="center"/>
        <w:rPr>
          <w:rFonts w:ascii="Arial" w:hAnsi="Arial" w:cs="Arial"/>
        </w:rPr>
      </w:pPr>
      <w:r w:rsidRPr="005B35F8">
        <w:rPr>
          <w:rFonts w:ascii="Arial" w:hAnsi="Arial" w:cs="Arial"/>
          <w:b/>
        </w:rPr>
        <w:t xml:space="preserve">Российская    Федерация    </w:t>
      </w:r>
    </w:p>
    <w:p w:rsidR="00FC5918" w:rsidRPr="005B35F8" w:rsidRDefault="00FC5918" w:rsidP="00FC5918">
      <w:pPr>
        <w:ind w:firstLine="709"/>
        <w:jc w:val="center"/>
        <w:rPr>
          <w:rFonts w:ascii="Arial" w:hAnsi="Arial" w:cs="Arial"/>
          <w:b/>
        </w:rPr>
      </w:pPr>
    </w:p>
    <w:p w:rsidR="00FC5918" w:rsidRPr="005B35F8" w:rsidRDefault="00FC5918" w:rsidP="00FC5918">
      <w:pPr>
        <w:ind w:firstLine="709"/>
        <w:jc w:val="center"/>
        <w:rPr>
          <w:rFonts w:ascii="Arial" w:hAnsi="Arial" w:cs="Arial"/>
          <w:b/>
        </w:rPr>
      </w:pPr>
      <w:r w:rsidRPr="005B35F8">
        <w:rPr>
          <w:rFonts w:ascii="Arial" w:hAnsi="Arial" w:cs="Arial"/>
          <w:b/>
        </w:rPr>
        <w:t>Администрация  Октябрьского  сельсовета</w:t>
      </w:r>
    </w:p>
    <w:p w:rsidR="00FC5918" w:rsidRPr="005B35F8" w:rsidRDefault="00FC5918" w:rsidP="00FC5918">
      <w:pPr>
        <w:ind w:firstLine="709"/>
        <w:jc w:val="center"/>
        <w:rPr>
          <w:rFonts w:ascii="Arial" w:hAnsi="Arial" w:cs="Arial"/>
          <w:b/>
        </w:rPr>
      </w:pPr>
      <w:proofErr w:type="spellStart"/>
      <w:r w:rsidRPr="005B35F8">
        <w:rPr>
          <w:rFonts w:ascii="Arial" w:hAnsi="Arial" w:cs="Arial"/>
          <w:b/>
        </w:rPr>
        <w:t>Змеиногорского</w:t>
      </w:r>
      <w:proofErr w:type="spellEnd"/>
      <w:r w:rsidRPr="005B35F8">
        <w:rPr>
          <w:rFonts w:ascii="Arial" w:hAnsi="Arial" w:cs="Arial"/>
          <w:b/>
        </w:rPr>
        <w:t xml:space="preserve">  района  Алтайского края</w:t>
      </w:r>
    </w:p>
    <w:p w:rsidR="00FC5918" w:rsidRPr="005B35F8" w:rsidRDefault="00FC5918" w:rsidP="00FC5918">
      <w:pPr>
        <w:ind w:firstLine="709"/>
        <w:jc w:val="center"/>
        <w:rPr>
          <w:rFonts w:ascii="Arial" w:hAnsi="Arial" w:cs="Arial"/>
          <w:b/>
        </w:rPr>
      </w:pPr>
    </w:p>
    <w:p w:rsidR="00FC5918" w:rsidRPr="005B35F8" w:rsidRDefault="00FC5918" w:rsidP="00FC5918">
      <w:pPr>
        <w:ind w:firstLine="709"/>
        <w:jc w:val="center"/>
        <w:rPr>
          <w:rFonts w:ascii="Arial" w:hAnsi="Arial" w:cs="Arial"/>
          <w:b/>
        </w:rPr>
      </w:pPr>
      <w:proofErr w:type="gramStart"/>
      <w:r w:rsidRPr="005B35F8">
        <w:rPr>
          <w:rFonts w:ascii="Arial" w:hAnsi="Arial" w:cs="Arial"/>
          <w:b/>
        </w:rPr>
        <w:t>П</w:t>
      </w:r>
      <w:proofErr w:type="gramEnd"/>
      <w:r w:rsidRPr="005B35F8">
        <w:rPr>
          <w:rFonts w:ascii="Arial" w:hAnsi="Arial" w:cs="Arial"/>
          <w:b/>
        </w:rPr>
        <w:t xml:space="preserve"> О С Т А Н О В Л Е Н И Е</w:t>
      </w:r>
    </w:p>
    <w:p w:rsidR="00FC5918" w:rsidRPr="005B35F8" w:rsidRDefault="00FC5918" w:rsidP="00FC5918">
      <w:pPr>
        <w:rPr>
          <w:rFonts w:ascii="Arial" w:hAnsi="Arial" w:cs="Arial"/>
          <w:b/>
        </w:rPr>
      </w:pPr>
    </w:p>
    <w:p w:rsidR="00FC5918" w:rsidRPr="005B35F8" w:rsidRDefault="00FC5918" w:rsidP="00FC5918">
      <w:pPr>
        <w:rPr>
          <w:rFonts w:ascii="Arial" w:hAnsi="Arial" w:cs="Arial"/>
        </w:rPr>
      </w:pPr>
      <w:r w:rsidRPr="005B35F8">
        <w:rPr>
          <w:rFonts w:ascii="Arial" w:hAnsi="Arial" w:cs="Arial"/>
        </w:rPr>
        <w:t>02.07.2020</w:t>
      </w:r>
      <w:r w:rsidRPr="005B35F8">
        <w:rPr>
          <w:rFonts w:ascii="Arial" w:hAnsi="Arial" w:cs="Arial"/>
        </w:rPr>
        <w:tab/>
      </w:r>
      <w:r w:rsidRPr="005B35F8">
        <w:rPr>
          <w:rFonts w:ascii="Arial" w:hAnsi="Arial" w:cs="Arial"/>
        </w:rPr>
        <w:tab/>
        <w:t xml:space="preserve">        </w:t>
      </w:r>
      <w:r w:rsidR="005B35F8">
        <w:rPr>
          <w:rFonts w:ascii="Arial" w:hAnsi="Arial" w:cs="Arial"/>
        </w:rPr>
        <w:t xml:space="preserve">                       </w:t>
      </w:r>
      <w:bookmarkStart w:id="0" w:name="_GoBack"/>
      <w:bookmarkEnd w:id="0"/>
      <w:r w:rsidRPr="005B35F8">
        <w:rPr>
          <w:rFonts w:ascii="Arial" w:hAnsi="Arial" w:cs="Arial"/>
        </w:rPr>
        <w:t xml:space="preserve">  №  13                                        п. Октябрьский</w:t>
      </w:r>
    </w:p>
    <w:p w:rsidR="00FC5918" w:rsidRPr="005B35F8" w:rsidRDefault="00FC5918" w:rsidP="00FC5918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</w:rPr>
      </w:pPr>
    </w:p>
    <w:p w:rsidR="00FC5918" w:rsidRPr="005B35F8" w:rsidRDefault="00FC5918" w:rsidP="00FC5918">
      <w:pPr>
        <w:shd w:val="clear" w:color="auto" w:fill="FFFFFF"/>
        <w:tabs>
          <w:tab w:val="left" w:pos="567"/>
        </w:tabs>
        <w:rPr>
          <w:rFonts w:ascii="Arial" w:hAnsi="Arial" w:cs="Arial"/>
        </w:rPr>
      </w:pPr>
      <w:r w:rsidRPr="005B35F8">
        <w:rPr>
          <w:rFonts w:ascii="Arial" w:hAnsi="Arial" w:cs="Arial"/>
        </w:rPr>
        <w:t xml:space="preserve"> О внесении  дополнений в постановление </w:t>
      </w:r>
    </w:p>
    <w:p w:rsidR="00FC5918" w:rsidRPr="005B35F8" w:rsidRDefault="00FC5918" w:rsidP="00FC5918">
      <w:pPr>
        <w:shd w:val="clear" w:color="auto" w:fill="FFFFFF"/>
        <w:tabs>
          <w:tab w:val="left" w:pos="567"/>
        </w:tabs>
        <w:rPr>
          <w:rFonts w:ascii="Arial" w:hAnsi="Arial" w:cs="Arial"/>
        </w:rPr>
      </w:pPr>
      <w:r w:rsidRPr="005B35F8">
        <w:rPr>
          <w:rFonts w:ascii="Arial" w:hAnsi="Arial" w:cs="Arial"/>
        </w:rPr>
        <w:t xml:space="preserve">Администрации Октябрьского сельсовета </w:t>
      </w:r>
    </w:p>
    <w:p w:rsidR="00FC5918" w:rsidRPr="005B35F8" w:rsidRDefault="00FC5918" w:rsidP="00FC5918">
      <w:pPr>
        <w:shd w:val="clear" w:color="auto" w:fill="FFFFFF"/>
        <w:tabs>
          <w:tab w:val="left" w:pos="567"/>
        </w:tabs>
        <w:rPr>
          <w:rFonts w:ascii="Arial" w:hAnsi="Arial" w:cs="Arial"/>
        </w:rPr>
      </w:pPr>
      <w:proofErr w:type="spellStart"/>
      <w:r w:rsidRPr="005B35F8">
        <w:rPr>
          <w:rFonts w:ascii="Arial" w:hAnsi="Arial" w:cs="Arial"/>
        </w:rPr>
        <w:t>Змеиногорского</w:t>
      </w:r>
      <w:proofErr w:type="spellEnd"/>
      <w:r w:rsidRPr="005B35F8">
        <w:rPr>
          <w:rFonts w:ascii="Arial" w:hAnsi="Arial" w:cs="Arial"/>
        </w:rPr>
        <w:t xml:space="preserve"> района Алтайского края</w:t>
      </w:r>
    </w:p>
    <w:p w:rsidR="00FC5918" w:rsidRPr="005B35F8" w:rsidRDefault="00FC5918" w:rsidP="00FC5918">
      <w:pPr>
        <w:shd w:val="clear" w:color="auto" w:fill="FFFFFF"/>
        <w:tabs>
          <w:tab w:val="left" w:pos="567"/>
        </w:tabs>
        <w:rPr>
          <w:rFonts w:ascii="Arial" w:hAnsi="Arial" w:cs="Arial"/>
        </w:rPr>
      </w:pPr>
      <w:r w:rsidRPr="005B35F8">
        <w:rPr>
          <w:rFonts w:ascii="Arial" w:hAnsi="Arial" w:cs="Arial"/>
        </w:rPr>
        <w:t xml:space="preserve"> от 27.04.2012  № 47 «Об утверждении Порядка</w:t>
      </w:r>
    </w:p>
    <w:p w:rsidR="00FC5918" w:rsidRPr="005B35F8" w:rsidRDefault="00FC5918" w:rsidP="00FC5918">
      <w:pPr>
        <w:shd w:val="clear" w:color="auto" w:fill="FFFFFF"/>
        <w:tabs>
          <w:tab w:val="left" w:pos="567"/>
        </w:tabs>
        <w:rPr>
          <w:rFonts w:ascii="Arial" w:hAnsi="Arial" w:cs="Arial"/>
        </w:rPr>
      </w:pPr>
      <w:r w:rsidRPr="005B35F8">
        <w:rPr>
          <w:rFonts w:ascii="Arial" w:hAnsi="Arial" w:cs="Arial"/>
        </w:rPr>
        <w:t xml:space="preserve"> разработки и утверждения </w:t>
      </w:r>
      <w:proofErr w:type="gramStart"/>
      <w:r w:rsidRPr="005B35F8">
        <w:rPr>
          <w:rFonts w:ascii="Arial" w:hAnsi="Arial" w:cs="Arial"/>
        </w:rPr>
        <w:t>административных</w:t>
      </w:r>
      <w:proofErr w:type="gramEnd"/>
      <w:r w:rsidRPr="005B35F8">
        <w:rPr>
          <w:rFonts w:ascii="Arial" w:hAnsi="Arial" w:cs="Arial"/>
        </w:rPr>
        <w:t xml:space="preserve"> </w:t>
      </w:r>
    </w:p>
    <w:p w:rsidR="00FC5918" w:rsidRPr="005B35F8" w:rsidRDefault="00FC5918" w:rsidP="00FC5918">
      <w:pPr>
        <w:shd w:val="clear" w:color="auto" w:fill="FFFFFF"/>
        <w:tabs>
          <w:tab w:val="left" w:pos="567"/>
        </w:tabs>
        <w:rPr>
          <w:rFonts w:ascii="Arial" w:hAnsi="Arial" w:cs="Arial"/>
        </w:rPr>
      </w:pPr>
      <w:r w:rsidRPr="005B35F8">
        <w:rPr>
          <w:rFonts w:ascii="Arial" w:hAnsi="Arial" w:cs="Arial"/>
        </w:rPr>
        <w:t>регламентов предоставления муниципальных услуг</w:t>
      </w:r>
    </w:p>
    <w:p w:rsidR="00FC5918" w:rsidRPr="005B35F8" w:rsidRDefault="00FC5918" w:rsidP="00FC5918">
      <w:pPr>
        <w:shd w:val="clear" w:color="auto" w:fill="FFFFFF"/>
        <w:tabs>
          <w:tab w:val="left" w:pos="567"/>
        </w:tabs>
        <w:rPr>
          <w:rFonts w:ascii="Arial" w:hAnsi="Arial" w:cs="Arial"/>
        </w:rPr>
      </w:pPr>
      <w:r w:rsidRPr="005B35F8">
        <w:rPr>
          <w:rFonts w:ascii="Arial" w:hAnsi="Arial" w:cs="Arial"/>
        </w:rPr>
        <w:t xml:space="preserve"> органами местного самоуправления </w:t>
      </w:r>
    </w:p>
    <w:p w:rsidR="00FC5918" w:rsidRPr="005B35F8" w:rsidRDefault="00FC5918" w:rsidP="00FC5918">
      <w:pPr>
        <w:shd w:val="clear" w:color="auto" w:fill="FFFFFF"/>
        <w:tabs>
          <w:tab w:val="left" w:pos="567"/>
        </w:tabs>
        <w:rPr>
          <w:rFonts w:ascii="Arial" w:hAnsi="Arial" w:cs="Arial"/>
        </w:rPr>
      </w:pPr>
      <w:r w:rsidRPr="005B35F8">
        <w:rPr>
          <w:rFonts w:ascii="Arial" w:hAnsi="Arial" w:cs="Arial"/>
        </w:rPr>
        <w:t xml:space="preserve">Октябрьского сельсовета </w:t>
      </w:r>
      <w:proofErr w:type="spellStart"/>
      <w:r w:rsidRPr="005B35F8">
        <w:rPr>
          <w:rFonts w:ascii="Arial" w:hAnsi="Arial" w:cs="Arial"/>
        </w:rPr>
        <w:t>Змеиногорского</w:t>
      </w:r>
      <w:proofErr w:type="spellEnd"/>
      <w:r w:rsidRPr="005B35F8">
        <w:rPr>
          <w:rFonts w:ascii="Arial" w:hAnsi="Arial" w:cs="Arial"/>
        </w:rPr>
        <w:t xml:space="preserve"> района</w:t>
      </w:r>
    </w:p>
    <w:p w:rsidR="00FC5918" w:rsidRPr="005B35F8" w:rsidRDefault="00FC5918" w:rsidP="00FC5918">
      <w:pPr>
        <w:shd w:val="clear" w:color="auto" w:fill="FFFFFF"/>
        <w:tabs>
          <w:tab w:val="left" w:pos="567"/>
        </w:tabs>
        <w:rPr>
          <w:rFonts w:ascii="Arial" w:hAnsi="Arial" w:cs="Arial"/>
        </w:rPr>
      </w:pPr>
      <w:r w:rsidRPr="005B35F8">
        <w:rPr>
          <w:rFonts w:ascii="Arial" w:hAnsi="Arial" w:cs="Arial"/>
        </w:rPr>
        <w:t xml:space="preserve"> Алтайского края </w:t>
      </w:r>
      <w:proofErr w:type="gramStart"/>
      <w:r w:rsidRPr="005B35F8">
        <w:rPr>
          <w:rFonts w:ascii="Arial" w:hAnsi="Arial" w:cs="Arial"/>
        </w:rPr>
        <w:t xml:space="preserve">( </w:t>
      </w:r>
      <w:proofErr w:type="spellStart"/>
      <w:proofErr w:type="gramEnd"/>
      <w:r w:rsidRPr="005B35F8">
        <w:rPr>
          <w:rFonts w:ascii="Arial" w:hAnsi="Arial" w:cs="Arial"/>
        </w:rPr>
        <w:t>ред</w:t>
      </w:r>
      <w:proofErr w:type="spellEnd"/>
      <w:r w:rsidRPr="005B35F8">
        <w:rPr>
          <w:rFonts w:ascii="Arial" w:hAnsi="Arial" w:cs="Arial"/>
        </w:rPr>
        <w:t xml:space="preserve"> . 12.01.2018 № 4, Ред. 29.11.2019 № 33»</w:t>
      </w:r>
    </w:p>
    <w:p w:rsidR="00FC5918" w:rsidRPr="005B35F8" w:rsidRDefault="00FC5918" w:rsidP="00FC5918">
      <w:pPr>
        <w:pStyle w:val="a3"/>
        <w:tabs>
          <w:tab w:val="left" w:pos="567"/>
        </w:tabs>
        <w:rPr>
          <w:rFonts w:ascii="Arial" w:hAnsi="Arial" w:cs="Arial"/>
        </w:rPr>
      </w:pPr>
    </w:p>
    <w:p w:rsidR="00FC5918" w:rsidRPr="005B35F8" w:rsidRDefault="00FC5918" w:rsidP="00FC5918">
      <w:pPr>
        <w:pStyle w:val="a3"/>
        <w:tabs>
          <w:tab w:val="left" w:pos="567"/>
        </w:tabs>
        <w:rPr>
          <w:rFonts w:ascii="Arial" w:hAnsi="Arial" w:cs="Arial"/>
        </w:rPr>
      </w:pPr>
      <w:r w:rsidRPr="005B35F8">
        <w:rPr>
          <w:rFonts w:ascii="Arial" w:hAnsi="Arial" w:cs="Arial"/>
        </w:rPr>
        <w:t>Согласно п. 6 ст. 13, п.11, п.  12 ,  п. 13 ст. 6,  Федерального закона от 27.07.2010 № 210-ФЗ « Об организации предоставления государственных и муниципальных услуг» ПОСТАНОВЛЯЮ:</w:t>
      </w:r>
    </w:p>
    <w:p w:rsidR="00FC5918" w:rsidRPr="005B35F8" w:rsidRDefault="00FC5918" w:rsidP="00FC5918">
      <w:pPr>
        <w:shd w:val="clear" w:color="auto" w:fill="FFFFFF"/>
        <w:tabs>
          <w:tab w:val="left" w:pos="567"/>
        </w:tabs>
        <w:rPr>
          <w:rFonts w:ascii="Arial" w:hAnsi="Arial" w:cs="Arial"/>
        </w:rPr>
      </w:pPr>
      <w:r w:rsidRPr="005B35F8">
        <w:rPr>
          <w:rFonts w:ascii="Arial" w:hAnsi="Arial" w:cs="Arial"/>
        </w:rPr>
        <w:t xml:space="preserve">1.  Внести следующие   дополнения в постановление Администрации Октябрьского сельсовета </w:t>
      </w:r>
      <w:proofErr w:type="spellStart"/>
      <w:r w:rsidRPr="005B35F8">
        <w:rPr>
          <w:rFonts w:ascii="Arial" w:hAnsi="Arial" w:cs="Arial"/>
        </w:rPr>
        <w:t>Змеиногорского</w:t>
      </w:r>
      <w:proofErr w:type="spellEnd"/>
      <w:r w:rsidRPr="005B35F8">
        <w:rPr>
          <w:rFonts w:ascii="Arial" w:hAnsi="Arial" w:cs="Arial"/>
        </w:rPr>
        <w:t xml:space="preserve"> района Алтайского края  от 27.04.2012  № 47 «Об утверждении Порядка  разработки и утверждения административных  регламентов предоставления муниципальных услуг  органами местного самоуправления </w:t>
      </w:r>
    </w:p>
    <w:p w:rsidR="00FC5918" w:rsidRPr="005B35F8" w:rsidRDefault="00FC5918" w:rsidP="00FC5918">
      <w:pPr>
        <w:shd w:val="clear" w:color="auto" w:fill="FFFFFF"/>
        <w:tabs>
          <w:tab w:val="left" w:pos="567"/>
        </w:tabs>
        <w:rPr>
          <w:rFonts w:ascii="Arial" w:hAnsi="Arial" w:cs="Arial"/>
        </w:rPr>
      </w:pPr>
      <w:r w:rsidRPr="005B35F8">
        <w:rPr>
          <w:rFonts w:ascii="Arial" w:hAnsi="Arial" w:cs="Arial"/>
        </w:rPr>
        <w:t xml:space="preserve">Октябрьского сельсовета </w:t>
      </w:r>
      <w:proofErr w:type="spellStart"/>
      <w:r w:rsidRPr="005B35F8">
        <w:rPr>
          <w:rFonts w:ascii="Arial" w:hAnsi="Arial" w:cs="Arial"/>
        </w:rPr>
        <w:t>Змеиногорского</w:t>
      </w:r>
      <w:proofErr w:type="spellEnd"/>
      <w:r w:rsidRPr="005B35F8">
        <w:rPr>
          <w:rFonts w:ascii="Arial" w:hAnsi="Arial" w:cs="Arial"/>
        </w:rPr>
        <w:t xml:space="preserve"> района  Алтайского края ( </w:t>
      </w:r>
      <w:proofErr w:type="spellStart"/>
      <w:proofErr w:type="gramStart"/>
      <w:r w:rsidRPr="005B35F8">
        <w:rPr>
          <w:rFonts w:ascii="Arial" w:hAnsi="Arial" w:cs="Arial"/>
        </w:rPr>
        <w:t>ред</w:t>
      </w:r>
      <w:proofErr w:type="spellEnd"/>
      <w:proofErr w:type="gramEnd"/>
      <w:r w:rsidRPr="005B35F8">
        <w:rPr>
          <w:rFonts w:ascii="Arial" w:hAnsi="Arial" w:cs="Arial"/>
        </w:rPr>
        <w:t xml:space="preserve"> 29.11.2019 № 33»</w:t>
      </w:r>
    </w:p>
    <w:p w:rsidR="00FC5918" w:rsidRPr="005B35F8" w:rsidRDefault="00FC5918" w:rsidP="00FC5918">
      <w:pPr>
        <w:shd w:val="clear" w:color="auto" w:fill="FFFFFF"/>
        <w:tabs>
          <w:tab w:val="left" w:pos="567"/>
        </w:tabs>
        <w:rPr>
          <w:rFonts w:ascii="Arial" w:hAnsi="Arial" w:cs="Arial"/>
        </w:rPr>
      </w:pPr>
    </w:p>
    <w:p w:rsidR="00FC5918" w:rsidRPr="005B35F8" w:rsidRDefault="00FC5918" w:rsidP="00FC5918">
      <w:pPr>
        <w:shd w:val="clear" w:color="auto" w:fill="FFFFFF"/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5B35F8">
        <w:rPr>
          <w:rFonts w:ascii="Arial" w:hAnsi="Arial" w:cs="Arial"/>
        </w:rPr>
        <w:t>1.1.</w:t>
      </w:r>
      <w:r w:rsidRPr="005B35F8">
        <w:rPr>
          <w:rFonts w:ascii="Arial" w:hAnsi="Arial" w:cs="Arial"/>
          <w:sz w:val="28"/>
          <w:szCs w:val="28"/>
        </w:rPr>
        <w:t xml:space="preserve"> </w:t>
      </w:r>
      <w:r w:rsidRPr="005B35F8">
        <w:rPr>
          <w:rFonts w:ascii="Arial" w:hAnsi="Arial" w:cs="Arial"/>
          <w:b/>
          <w:sz w:val="28"/>
          <w:szCs w:val="28"/>
        </w:rPr>
        <w:t xml:space="preserve">Раздел  </w:t>
      </w:r>
      <w:r w:rsidRPr="005B35F8">
        <w:rPr>
          <w:rFonts w:ascii="Arial" w:hAnsi="Arial" w:cs="Arial"/>
          <w:b/>
          <w:sz w:val="28"/>
          <w:szCs w:val="28"/>
          <w:lang w:val="en-US"/>
        </w:rPr>
        <w:t>III</w:t>
      </w:r>
      <w:r w:rsidRPr="005B35F8">
        <w:rPr>
          <w:rFonts w:ascii="Arial" w:hAnsi="Arial" w:cs="Arial"/>
          <w:b/>
          <w:sz w:val="28"/>
          <w:szCs w:val="28"/>
        </w:rPr>
        <w:t xml:space="preserve"> Порядка «Организация независимой экспертизы и обсуждения проектов административных регламентов» дополнить пунктами 23,24,25</w:t>
      </w:r>
    </w:p>
    <w:p w:rsidR="00FC5918" w:rsidRPr="005B35F8" w:rsidRDefault="00FC5918" w:rsidP="00FC591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B35F8">
        <w:rPr>
          <w:rFonts w:ascii="Arial" w:hAnsi="Arial" w:cs="Arial"/>
          <w:sz w:val="28"/>
          <w:szCs w:val="28"/>
        </w:rPr>
        <w:t>«23.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местного самоуправления.</w:t>
      </w:r>
    </w:p>
    <w:p w:rsidR="00FC5918" w:rsidRPr="005B35F8" w:rsidRDefault="00FC5918" w:rsidP="00FC591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B35F8">
        <w:rPr>
          <w:rFonts w:ascii="Arial" w:hAnsi="Arial" w:cs="Arial"/>
          <w:sz w:val="28"/>
          <w:szCs w:val="28"/>
        </w:rPr>
        <w:t xml:space="preserve">24. 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настоящим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 Экспертиза проектов административных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местного самоуправления, проводится в </w:t>
      </w:r>
      <w:r w:rsidRPr="005B35F8">
        <w:rPr>
          <w:rFonts w:ascii="Arial" w:hAnsi="Arial" w:cs="Arial"/>
        </w:rPr>
        <w:t>случаях и порядке, установленных соответственно нормативными</w:t>
      </w:r>
      <w:r w:rsidRPr="005B35F8">
        <w:rPr>
          <w:rFonts w:ascii="Arial" w:hAnsi="Arial" w:cs="Arial"/>
          <w:sz w:val="28"/>
          <w:szCs w:val="28"/>
        </w:rPr>
        <w:t xml:space="preserve"> правовыми </w:t>
      </w:r>
      <w:r w:rsidRPr="005B35F8">
        <w:rPr>
          <w:rFonts w:ascii="Arial" w:hAnsi="Arial" w:cs="Arial"/>
          <w:sz w:val="28"/>
          <w:szCs w:val="28"/>
        </w:rPr>
        <w:lastRenderedPageBreak/>
        <w:t>актами субъектов Российской Федерации и муниципальными правовыми актами.</w:t>
      </w:r>
    </w:p>
    <w:p w:rsidR="00FC5918" w:rsidRPr="005B35F8" w:rsidRDefault="00FC5918" w:rsidP="00FC591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B35F8">
        <w:rPr>
          <w:rFonts w:ascii="Arial" w:hAnsi="Arial" w:cs="Arial"/>
          <w:sz w:val="28"/>
          <w:szCs w:val="28"/>
        </w:rPr>
        <w:t>25.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органом местного самоуправления и последующего утверждения административного регламента</w:t>
      </w:r>
      <w:proofErr w:type="gramStart"/>
      <w:r w:rsidRPr="005B35F8">
        <w:rPr>
          <w:rFonts w:ascii="Arial" w:hAnsi="Arial" w:cs="Arial"/>
          <w:sz w:val="28"/>
          <w:szCs w:val="28"/>
        </w:rPr>
        <w:t>.»</w:t>
      </w:r>
      <w:proofErr w:type="gramEnd"/>
    </w:p>
    <w:p w:rsidR="00FC5918" w:rsidRPr="005B35F8" w:rsidRDefault="00FC5918" w:rsidP="00FC591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C5918" w:rsidRPr="005B35F8" w:rsidRDefault="00FC5918" w:rsidP="00FC5918">
      <w:pPr>
        <w:tabs>
          <w:tab w:val="left" w:pos="709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5B35F8">
        <w:rPr>
          <w:rFonts w:ascii="Arial" w:hAnsi="Arial" w:cs="Arial"/>
        </w:rPr>
        <w:t>2. Обнародовать настоящее постановление в установленном порядке.</w:t>
      </w:r>
    </w:p>
    <w:p w:rsidR="00FC5918" w:rsidRPr="005B35F8" w:rsidRDefault="00FC5918" w:rsidP="00FC5918">
      <w:pPr>
        <w:tabs>
          <w:tab w:val="left" w:pos="709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:rsidR="00FC5918" w:rsidRPr="005B35F8" w:rsidRDefault="00FC5918" w:rsidP="00FC5918">
      <w:pPr>
        <w:tabs>
          <w:tab w:val="left" w:pos="709"/>
        </w:tabs>
        <w:spacing w:after="200"/>
        <w:ind w:right="-6"/>
        <w:jc w:val="both"/>
        <w:rPr>
          <w:rFonts w:ascii="Arial" w:hAnsi="Arial" w:cs="Arial"/>
        </w:rPr>
      </w:pPr>
      <w:r w:rsidRPr="005B35F8">
        <w:rPr>
          <w:rFonts w:ascii="Arial" w:hAnsi="Arial" w:cs="Arial"/>
        </w:rPr>
        <w:t>3.</w:t>
      </w:r>
      <w:proofErr w:type="gramStart"/>
      <w:r w:rsidRPr="005B35F8">
        <w:rPr>
          <w:rFonts w:ascii="Arial" w:hAnsi="Arial" w:cs="Arial"/>
        </w:rPr>
        <w:t>Контроль за</w:t>
      </w:r>
      <w:proofErr w:type="gramEnd"/>
      <w:r w:rsidRPr="005B35F8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FC5918" w:rsidRPr="005B35F8" w:rsidRDefault="00FC5918" w:rsidP="00FC5918">
      <w:pPr>
        <w:tabs>
          <w:tab w:val="left" w:pos="709"/>
        </w:tabs>
        <w:spacing w:after="200"/>
        <w:ind w:right="-6"/>
        <w:jc w:val="both"/>
        <w:rPr>
          <w:rFonts w:ascii="Arial" w:hAnsi="Arial" w:cs="Arial"/>
        </w:rPr>
      </w:pPr>
    </w:p>
    <w:p w:rsidR="00FC5918" w:rsidRPr="005B35F8" w:rsidRDefault="00FC5918" w:rsidP="00FC5918">
      <w:pPr>
        <w:tabs>
          <w:tab w:val="left" w:pos="709"/>
        </w:tabs>
        <w:spacing w:after="200"/>
        <w:ind w:right="-6"/>
        <w:jc w:val="both"/>
        <w:rPr>
          <w:rFonts w:ascii="Arial" w:hAnsi="Arial" w:cs="Arial"/>
        </w:rPr>
      </w:pPr>
      <w:r w:rsidRPr="005B35F8">
        <w:rPr>
          <w:rFonts w:ascii="Arial" w:hAnsi="Arial" w:cs="Arial"/>
        </w:rPr>
        <w:t xml:space="preserve">Глава Октябрьского сельсовета                                                    </w:t>
      </w:r>
      <w:proofErr w:type="spellStart"/>
      <w:r w:rsidRPr="005B35F8">
        <w:rPr>
          <w:rFonts w:ascii="Arial" w:hAnsi="Arial" w:cs="Arial"/>
        </w:rPr>
        <w:t>Г.П.Клесунова</w:t>
      </w:r>
      <w:proofErr w:type="spellEnd"/>
    </w:p>
    <w:p w:rsidR="00FC5918" w:rsidRPr="005B35F8" w:rsidRDefault="00FC5918" w:rsidP="00FC5918">
      <w:pPr>
        <w:rPr>
          <w:rFonts w:ascii="Arial" w:hAnsi="Arial" w:cs="Arial"/>
          <w:lang w:eastAsia="en-US"/>
        </w:rPr>
      </w:pPr>
    </w:p>
    <w:p w:rsidR="00045CAE" w:rsidRPr="005B35F8" w:rsidRDefault="00045CAE">
      <w:pPr>
        <w:rPr>
          <w:rFonts w:ascii="Arial" w:hAnsi="Arial" w:cs="Arial"/>
        </w:rPr>
      </w:pPr>
    </w:p>
    <w:sectPr w:rsidR="00045CAE" w:rsidRPr="005B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CB"/>
    <w:rsid w:val="00045CAE"/>
    <w:rsid w:val="001031CB"/>
    <w:rsid w:val="005B35F8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2020-07-14T06:32:00Z</cp:lastPrinted>
  <dcterms:created xsi:type="dcterms:W3CDTF">2020-07-14T06:31:00Z</dcterms:created>
  <dcterms:modified xsi:type="dcterms:W3CDTF">2020-07-23T03:54:00Z</dcterms:modified>
</cp:coreProperties>
</file>